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仿宋" w:hAnsi="仿宋" w:eastAsia="仿宋" w:cs="仿宋"/>
          <w:b/>
          <w:bCs/>
          <w:sz w:val="24"/>
        </w:rPr>
      </w:pPr>
      <w:bookmarkStart w:id="1" w:name="_GoBack"/>
      <w:bookmarkStart w:id="0" w:name="_Toc433094826"/>
      <w:r>
        <w:rPr>
          <w:rFonts w:hint="eastAsia" w:ascii="仿宋" w:hAnsi="仿宋" w:eastAsia="仿宋" w:cs="仿宋"/>
          <w:b/>
          <w:bCs/>
          <w:sz w:val="36"/>
          <w:szCs w:val="36"/>
        </w:rPr>
        <w:t>一、报价汇总表</w:t>
      </w:r>
      <w:bookmarkEnd w:id="0"/>
    </w:p>
    <w:bookmarkEnd w:id="1"/>
    <w:p>
      <w:pPr>
        <w:adjustRightInd w:val="0"/>
        <w:snapToGrid w:val="0"/>
        <w:ind w:left="-88" w:leftChars="-42"/>
        <w:jc w:val="center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 xml:space="preserve"> </w:t>
      </w:r>
    </w:p>
    <w:p>
      <w:pPr>
        <w:spacing w:line="360" w:lineRule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采购项目名称</w:t>
      </w:r>
      <w:r>
        <w:rPr>
          <w:rFonts w:hint="eastAsia" w:ascii="仿宋" w:hAnsi="仿宋" w:eastAsia="仿宋" w:cs="仿宋"/>
          <w:sz w:val="24"/>
          <w:u w:val="single"/>
        </w:rPr>
        <w:t>：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  <w:u w:val="single"/>
        </w:rPr>
      </w:pPr>
      <w:r>
        <w:rPr>
          <w:rFonts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采购项目编号：</w:t>
      </w:r>
      <w:r>
        <w:rPr>
          <w:rFonts w:ascii="仿宋" w:hAnsi="仿宋" w:eastAsia="仿宋" w:cs="仿宋"/>
          <w:sz w:val="24"/>
          <w:u w:val="single"/>
        </w:rPr>
        <w:t xml:space="preserve">                               </w:t>
      </w:r>
    </w:p>
    <w:tbl>
      <w:tblPr>
        <w:tblStyle w:val="2"/>
        <w:tblW w:w="8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响应供应商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采购内容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竞标总价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工期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80" w:firstLineChars="1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adjustRightInd w:val="0"/>
        <w:snapToGrid w:val="0"/>
        <w:ind w:left="-88" w:leftChars="-42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 xml:space="preserve"> </w:t>
      </w:r>
    </w:p>
    <w:p>
      <w:pPr>
        <w:adjustRightInd w:val="0"/>
        <w:snapToGrid w:val="0"/>
        <w:ind w:left="-88" w:leftChars="-42"/>
        <w:rPr>
          <w:rFonts w:ascii="仿宋" w:hAnsi="仿宋" w:eastAsia="仿宋" w:cs="仿宋"/>
          <w:szCs w:val="21"/>
        </w:rPr>
      </w:pPr>
    </w:p>
    <w:p>
      <w:pPr>
        <w:adjustRightInd w:val="0"/>
        <w:snapToGrid w:val="0"/>
        <w:ind w:left="-88" w:leftChars="-42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ascii="仿宋" w:hAnsi="仿宋" w:eastAsia="仿宋" w:cs="仿宋"/>
          <w:color w:val="000000"/>
          <w:kern w:val="0"/>
          <w:szCs w:val="21"/>
        </w:rPr>
        <w:t xml:space="preserve"> </w:t>
      </w:r>
    </w:p>
    <w:p>
      <w:pPr>
        <w:adjustRightInd w:val="0"/>
        <w:snapToGrid w:val="0"/>
        <w:spacing w:line="440" w:lineRule="exact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说明：所有价格均系用人民币表示，单位为万元。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报价人法定代表人或授权代表签字：</w:t>
      </w:r>
      <w:r>
        <w:rPr>
          <w:rFonts w:ascii="仿宋" w:hAnsi="仿宋" w:eastAsia="仿宋" w:cs="仿宋"/>
          <w:sz w:val="24"/>
        </w:rPr>
        <w:t>________________________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响应供应商名称（</w:t>
      </w:r>
      <w:r>
        <w:rPr>
          <w:rFonts w:hint="eastAsia" w:ascii="仿宋" w:hAnsi="仿宋" w:eastAsia="仿宋" w:cs="仿宋"/>
          <w:sz w:val="24"/>
          <w:lang w:val="en-US" w:eastAsia="zh-CN"/>
        </w:rPr>
        <w:t>盖章</w:t>
      </w:r>
      <w:r>
        <w:rPr>
          <w:rFonts w:hint="eastAsia" w:ascii="仿宋" w:hAnsi="仿宋" w:eastAsia="仿宋" w:cs="仿宋"/>
          <w:sz w:val="24"/>
        </w:rPr>
        <w:t>）：</w:t>
      </w:r>
      <w:r>
        <w:rPr>
          <w:rFonts w:ascii="仿宋" w:hAnsi="仿宋" w:eastAsia="仿宋" w:cs="仿宋"/>
          <w:sz w:val="24"/>
        </w:rPr>
        <w:t xml:space="preserve">   </w:t>
      </w:r>
    </w:p>
    <w:p>
      <w:pPr>
        <w:adjustRightInd w:val="0"/>
        <w:snapToGrid w:val="0"/>
        <w:spacing w:line="360" w:lineRule="auto"/>
        <w:ind w:left="-88" w:leftChars="-42" w:firstLine="480" w:firstLineChars="200"/>
      </w:pPr>
      <w:r>
        <w:rPr>
          <w:rFonts w:hint="eastAsia" w:ascii="仿宋" w:hAnsi="仿宋" w:eastAsia="仿宋" w:cs="仿宋"/>
          <w:sz w:val="24"/>
        </w:rPr>
        <w:t>时间：</w:t>
      </w:r>
      <w:r>
        <w:rPr>
          <w:rFonts w:ascii="仿宋" w:hAnsi="仿宋" w:eastAsia="仿宋" w:cs="仿宋"/>
          <w:sz w:val="24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ascii="仿宋" w:hAnsi="仿宋" w:eastAsia="仿宋" w:cs="仿宋"/>
          <w:sz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52ACF"/>
    <w:rsid w:val="6725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2026-02-26T08:13:00Z</dcterms:created>
  <dc:creator>Administrator</dc:creator>
  <cp:lastModifiedBy>Administrator</cp:lastModifiedBy>
  <dcterms:modified xsi:type="dcterms:W3CDTF">2026-02-26T08:14:57Z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226EB826B4814CF88ECCFCB9FA8AB7A2</vt:lpwstr>
  </property>
</Properties>
</file>